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F4" w:rsidRPr="00596EF4" w:rsidRDefault="00596EF4" w:rsidP="00596E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96E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EC2597" wp14:editId="3E6AFA88">
            <wp:simplePos x="0" y="0"/>
            <wp:positionH relativeFrom="column">
              <wp:posOffset>3928110</wp:posOffset>
            </wp:positionH>
            <wp:positionV relativeFrom="paragraph">
              <wp:posOffset>857250</wp:posOffset>
            </wp:positionV>
            <wp:extent cx="2739390" cy="4419600"/>
            <wp:effectExtent l="0" t="0" r="3810" b="0"/>
            <wp:wrapTight wrapText="bothSides">
              <wp:wrapPolygon edited="0">
                <wp:start x="0" y="0"/>
                <wp:lineTo x="0" y="21507"/>
                <wp:lineTo x="21480" y="21507"/>
                <wp:lineTo x="21480" y="0"/>
                <wp:lineTo x="0" y="0"/>
              </wp:wrapPolygon>
            </wp:wrapTight>
            <wp:docPr id="2" name="Picture 2" descr="Smart Classroom Management: How To Be A Better, Happier Teacher Next School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 Classroom Management: How To Be A Better, Happier Teacher Next School Y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E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How </w:t>
      </w:r>
      <w:proofErr w:type="gramStart"/>
      <w:r w:rsidRPr="00596E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</w:t>
      </w:r>
      <w:proofErr w:type="gramEnd"/>
      <w:r w:rsidRPr="00596E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Be A Better, Happier Teacher Next School Year</w:t>
      </w:r>
    </w:p>
    <w:p w:rsidR="00596EF4" w:rsidRPr="00596EF4" w:rsidRDefault="00596EF4" w:rsidP="0059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tooltip="Posts by Michael Linsin" w:history="1">
        <w:r w:rsidRPr="00596E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Michael </w:t>
        </w:r>
        <w:proofErr w:type="spellStart"/>
        <w:r w:rsidRPr="00596E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Linsin</w:t>
        </w:r>
        <w:proofErr w:type="spellEnd"/>
      </w:hyperlink>
      <w:r w:rsidRPr="00596EF4">
        <w:rPr>
          <w:rFonts w:ascii="Times New Roman" w:eastAsia="Times New Roman" w:hAnsi="Times New Roman" w:cs="Times New Roman"/>
          <w:sz w:val="24"/>
          <w:szCs w:val="24"/>
        </w:rPr>
        <w:t xml:space="preserve"> on June 18, 2016 </w:t>
      </w:r>
      <w:hyperlink r:id="rId6" w:anchor="comments" w:history="1">
        <w:r w:rsidRPr="00596E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24</w:t>
        </w:r>
      </w:hyperlink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Before rushing headlong into summer, it’s instructive to take a look back.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To reflect on what went well during the past school year and what didn’t.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Because, unless you know where you need to improve, you’re destined to experience the same frustrations year after year.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So I created a survey based on the core principles and philosophies of SCM.</w:t>
      </w:r>
      <w:bookmarkStart w:id="0" w:name="_GoBack"/>
      <w:bookmarkEnd w:id="0"/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It will help you pinpoint those areas that stood in your way of truly loving your job.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I recommend giving yourself a score between one and five to represent the degree in which you’re able to answer yes for each item.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Don’t worry, no one is going to see your survey but you.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So be brutally honest.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It’s sure to make you a better, happier teacher next year.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——–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1. I consistently followed my classroom management plan.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2. I held students accountable without becoming angry or taking misbehavior personally.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3. I refrained from lecturing, scolding, yelling, glaring, or using any other form of intimidation.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4. I praised students only for work, effort, or behavior that was truly worthy of it.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5. I built strong leverage, influence, and rapport through my consistently pleasant personality.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6. I avoided external rewards in favor of building intrinsic motivation.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lastRenderedPageBreak/>
        <w:t>7. I had a good relationship with my most difficult students.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8. I taught routines thoroughly and held my class accountable for performing them with excellence.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9. I taught clear, compelling lessons and then shifted responsibility to my students.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10. I allowed my students to work independently with the least amount of interference from me.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11. I was dependably able to get my students to listen attentively and follow my directions.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12. I prepared efficiently and had ample time to spend with my family and the hobbies I love.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13. I created a peaceful, happy, and orderly room environment that my students loved coming to every day.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14. I experienced a minimal amount of stress throughout the year.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——–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It’s important to point out that the principles listed in the survey are in large part dependent on one another.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They work together synergistically to create a classroom that is best and most enjoyable for you and your students.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This is good news.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It means that even a small change, like becoming more consistent, can improve the other areas as well.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 xml:space="preserve">It’s also important to mention that </w:t>
      </w:r>
      <w:r w:rsidRPr="00596EF4">
        <w:rPr>
          <w:rFonts w:ascii="Times New Roman" w:eastAsia="Times New Roman" w:hAnsi="Times New Roman" w:cs="Times New Roman"/>
          <w:i/>
          <w:iCs/>
          <w:sz w:val="24"/>
          <w:szCs w:val="24"/>
        </w:rPr>
        <w:t>anyone</w:t>
      </w:r>
      <w:r w:rsidRPr="00596EF4">
        <w:rPr>
          <w:rFonts w:ascii="Times New Roman" w:eastAsia="Times New Roman" w:hAnsi="Times New Roman" w:cs="Times New Roman"/>
          <w:sz w:val="24"/>
          <w:szCs w:val="24"/>
        </w:rPr>
        <w:t xml:space="preserve"> can learn the strategies that will allow you to answer a resounding “yes” to each of the items on the survey.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This is no pie-in-the-sky scenario. Our approach has been proven over and over again with thousands of teachers around the world.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 xml:space="preserve">If the survey raised questions about </w:t>
      </w:r>
      <w:r w:rsidRPr="00596EF4">
        <w:rPr>
          <w:rFonts w:ascii="Times New Roman" w:eastAsia="Times New Roman" w:hAnsi="Times New Roman" w:cs="Times New Roman"/>
          <w:i/>
          <w:iCs/>
          <w:sz w:val="24"/>
          <w:szCs w:val="24"/>
        </w:rPr>
        <w:t>why</w:t>
      </w:r>
      <w:r w:rsidRPr="00596EF4">
        <w:rPr>
          <w:rFonts w:ascii="Times New Roman" w:eastAsia="Times New Roman" w:hAnsi="Times New Roman" w:cs="Times New Roman"/>
          <w:sz w:val="24"/>
          <w:szCs w:val="24"/>
        </w:rPr>
        <w:t xml:space="preserve"> each item is important, we’ve got you covered.</w:t>
      </w:r>
    </w:p>
    <w:p w:rsidR="00596EF4" w:rsidRPr="00596EF4" w:rsidRDefault="00596EF4" w:rsidP="0059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F4">
        <w:rPr>
          <w:rFonts w:ascii="Times New Roman" w:eastAsia="Times New Roman" w:hAnsi="Times New Roman" w:cs="Times New Roman"/>
          <w:sz w:val="24"/>
          <w:szCs w:val="24"/>
        </w:rPr>
        <w:t>Plug any of the core terms—like “praise” for example—into the search box (along the menu bar) and you’re sure to get a long list of articles that explain why the strategy is important and how to apply it in your classroom.</w:t>
      </w:r>
    </w:p>
    <w:p w:rsidR="00AF34DF" w:rsidRDefault="00596EF4"/>
    <w:sectPr w:rsidR="00AF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F4"/>
    <w:rsid w:val="00176D35"/>
    <w:rsid w:val="00596EF4"/>
    <w:rsid w:val="00B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2AD74-EB40-4F87-AD45-56070FA9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classroommanagement.com/2016/06/18/how-to-be-a-better-happier-teacher-next-school-year/" TargetMode="External"/><Relationship Id="rId5" Type="http://schemas.openxmlformats.org/officeDocument/2006/relationships/hyperlink" Target="http://www.smartclassroommanagement.com/author/jayhawk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Edward Quinn</dc:creator>
  <cp:keywords/>
  <dc:description/>
  <cp:lastModifiedBy>Sister Edward Quinn</cp:lastModifiedBy>
  <cp:revision>1</cp:revision>
  <dcterms:created xsi:type="dcterms:W3CDTF">2016-07-29T22:43:00Z</dcterms:created>
  <dcterms:modified xsi:type="dcterms:W3CDTF">2016-07-29T22:45:00Z</dcterms:modified>
</cp:coreProperties>
</file>